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AB3F6C">
        <w:trPr>
          <w:trHeight w:hRule="exact" w:val="3031"/>
        </w:trPr>
        <w:tc>
          <w:tcPr>
            <w:tcW w:w="10716" w:type="dxa"/>
          </w:tcPr>
          <w:p w:rsidR="00AB3F6C" w:rsidRDefault="00BC72F7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F6C">
        <w:trPr>
          <w:trHeight w:hRule="exact" w:val="8335"/>
        </w:trPr>
        <w:tc>
          <w:tcPr>
            <w:tcW w:w="10716" w:type="dxa"/>
            <w:vAlign w:val="center"/>
          </w:tcPr>
          <w:p w:rsidR="00AB3F6C" w:rsidRDefault="00AB3F6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Департамента образования ЯО от 25.03.2014 N 10-нп</w:t>
            </w:r>
            <w:r>
              <w:rPr>
                <w:sz w:val="48"/>
                <w:szCs w:val="48"/>
              </w:rPr>
              <w:br/>
              <w:t>(ред. от 16.02.2018)</w:t>
            </w:r>
            <w:r>
              <w:rPr>
                <w:sz w:val="48"/>
                <w:szCs w:val="48"/>
              </w:rPr>
              <w:br/>
              <w:t>"Об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N 873/01-03, от 16.01.2012 N 13/01-03"</w:t>
            </w:r>
            <w:r>
              <w:rPr>
                <w:sz w:val="48"/>
                <w:szCs w:val="48"/>
              </w:rPr>
              <w:br/>
              <w:t>(Зарегистрировано в государственно-правовом управлении Правительства ЯО 25.03.2014 N 10-3788)</w:t>
            </w:r>
          </w:p>
        </w:tc>
      </w:tr>
      <w:tr w:rsidR="00AB3F6C">
        <w:trPr>
          <w:trHeight w:hRule="exact" w:val="3031"/>
        </w:trPr>
        <w:tc>
          <w:tcPr>
            <w:tcW w:w="10716" w:type="dxa"/>
            <w:vAlign w:val="center"/>
          </w:tcPr>
          <w:p w:rsidR="00AB3F6C" w:rsidRDefault="00AB3F6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05.03.2018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AB3F6C" w:rsidRDefault="00AB3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B3F6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B3F6C" w:rsidRDefault="00AB3F6C">
      <w:pPr>
        <w:pStyle w:val="ConsPlusNormal"/>
        <w:jc w:val="both"/>
        <w:outlineLvl w:val="0"/>
      </w:pPr>
    </w:p>
    <w:p w:rsidR="00AB3F6C" w:rsidRDefault="00AB3F6C">
      <w:pPr>
        <w:pStyle w:val="ConsPlusNormal"/>
        <w:outlineLvl w:val="0"/>
      </w:pPr>
      <w:r>
        <w:t>Зарегистрировано в государственно-правовом управлении Правительства Ярославской области 25 марта 2014 г. N 10-3788</w:t>
      </w:r>
    </w:p>
    <w:p w:rsidR="00AB3F6C" w:rsidRDefault="00AB3F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Title"/>
        <w:jc w:val="center"/>
      </w:pPr>
      <w:r>
        <w:t>ДЕПАРТАМЕНТ ОБРАЗОВАНИЯ ЯРОСЛАВСКОЙ ОБЛАСТИ</w:t>
      </w:r>
    </w:p>
    <w:p w:rsidR="00AB3F6C" w:rsidRDefault="00AB3F6C">
      <w:pPr>
        <w:pStyle w:val="ConsPlusTitle"/>
        <w:jc w:val="center"/>
      </w:pPr>
    </w:p>
    <w:p w:rsidR="00AB3F6C" w:rsidRDefault="00AB3F6C">
      <w:pPr>
        <w:pStyle w:val="ConsPlusTitle"/>
        <w:jc w:val="center"/>
      </w:pPr>
      <w:r>
        <w:t>ПРИКАЗ</w:t>
      </w:r>
    </w:p>
    <w:p w:rsidR="00AB3F6C" w:rsidRDefault="00AB3F6C">
      <w:pPr>
        <w:pStyle w:val="ConsPlusTitle"/>
        <w:jc w:val="center"/>
      </w:pPr>
      <w:r>
        <w:t>от 25 марта 2014 г. N 10-нп</w:t>
      </w:r>
    </w:p>
    <w:p w:rsidR="00AB3F6C" w:rsidRDefault="00AB3F6C">
      <w:pPr>
        <w:pStyle w:val="ConsPlusTitle"/>
        <w:jc w:val="center"/>
      </w:pPr>
    </w:p>
    <w:p w:rsidR="00AB3F6C" w:rsidRDefault="00AB3F6C">
      <w:pPr>
        <w:pStyle w:val="ConsPlusTitle"/>
        <w:jc w:val="center"/>
      </w:pPr>
      <w:r>
        <w:t>ОБ УТВЕРЖДЕНИИ ПОРЯДКА НАЗНАЧЕНИЯ И ВЫПЛАТЫ КОМПЕНСАЦИИ</w:t>
      </w:r>
    </w:p>
    <w:p w:rsidR="00AB3F6C" w:rsidRDefault="00AB3F6C">
      <w:pPr>
        <w:pStyle w:val="ConsPlusTitle"/>
        <w:jc w:val="center"/>
      </w:pPr>
      <w:r>
        <w:t>ЧАСТИ РОДИТЕЛЬСКОЙ ПЛАТЫ ЗА ПРИСМОТР И УХОД ЗА ДЕТЬМИ И</w:t>
      </w:r>
    </w:p>
    <w:p w:rsidR="00AB3F6C" w:rsidRDefault="00AB3F6C">
      <w:pPr>
        <w:pStyle w:val="ConsPlusTitle"/>
        <w:jc w:val="center"/>
      </w:pPr>
      <w:r>
        <w:t>ПРИЗНАНИИ УТРАТИВШИМИ СИЛУ ПРИКАЗОВ ДЕПАРТАМЕНТА ОБРАЗОВАНИЯ</w:t>
      </w:r>
    </w:p>
    <w:p w:rsidR="00AB3F6C" w:rsidRDefault="00AB3F6C">
      <w:pPr>
        <w:pStyle w:val="ConsPlusTitle"/>
        <w:jc w:val="center"/>
      </w:pPr>
      <w:r>
        <w:t>ЯРОСЛАВСКОЙ ОБЛАСТИ ОТ 08.11.2010 N 873/01-03,</w:t>
      </w:r>
    </w:p>
    <w:p w:rsidR="00AB3F6C" w:rsidRDefault="00AB3F6C">
      <w:pPr>
        <w:pStyle w:val="ConsPlusTitle"/>
        <w:jc w:val="center"/>
      </w:pPr>
      <w:r>
        <w:t>ОТ 16.01.2012 N 13/01-03</w:t>
      </w:r>
    </w:p>
    <w:p w:rsidR="00AB3F6C" w:rsidRDefault="00AB3F6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B3F6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B3F6C" w:rsidRDefault="00AB3F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B3F6C" w:rsidRDefault="00AB3F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Департамента образования ЯО от 12.01.2015 </w:t>
            </w:r>
            <w:hyperlink r:id="rId8" w:tooltip="Приказ Департамента образования ЯО от 12.01.2015 N 01-нп &quot;О внесении изменений в приказ департамента образования Ярославской области от 25.03.2014 N 10-нп&quot; (Зарегистрировано в государственно-правовом управлении Правительства ЯО 15.01.2015 N 10-4578){КонсультантПлюс}" w:history="1">
              <w:r>
                <w:rPr>
                  <w:color w:val="0000FF"/>
                </w:rPr>
                <w:t>N 01-нп</w:t>
              </w:r>
            </w:hyperlink>
            <w:r>
              <w:rPr>
                <w:color w:val="392C69"/>
              </w:rPr>
              <w:t>,</w:t>
            </w:r>
          </w:p>
          <w:p w:rsidR="00AB3F6C" w:rsidRDefault="00AB3F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22.05.2015 </w:t>
            </w:r>
            <w:hyperlink r:id="rId9" w:tooltip="Приказ Департамента образования ЯО от 22.05.2015 N 20-нп &quot;О внесении изменения в приказ департамента образования Ярославской области от 25.03.2014 N 10-нп&quot; (Зарегистрировано в государственно-правовом управлении Правительства ЯО 25.05.2015 N 10-4839){КонсультантПлюс}" w:history="1">
              <w:r>
                <w:rPr>
                  <w:color w:val="0000FF"/>
                </w:rPr>
                <w:t>N 20-нп</w:t>
              </w:r>
            </w:hyperlink>
            <w:r>
              <w:rPr>
                <w:color w:val="392C69"/>
              </w:rPr>
              <w:t xml:space="preserve">, от 16.02.2018 </w:t>
            </w:r>
            <w:hyperlink r:id="rId10" w:tooltip="Приказ Департамента образования ЯО от 16.02.2018 N 02-нп &quot;О внесении изменений в приказ департамента образования Ярославской области от 25.03.2014 N 10-нп&quot; (Зарегистрировано в правовом управлении Правительства ЯО 16.02.2018 N 10-7754){КонсультантПлюс}" w:history="1">
              <w:r>
                <w:rPr>
                  <w:color w:val="0000FF"/>
                </w:rPr>
                <w:t>N 02-нп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tooltip="Федеральный закон от 29.12.2012 N 273-ФЗ (ред. от 19.02.2018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и </w:t>
      </w:r>
      <w:hyperlink r:id="rId12" w:tooltip="Закон ЯО от 19.12.2008 N 65-з (ред. от 15.06.2017) &quot;Социальный кодекс Ярославской области&quot; (принят Ярославской областной Думой 16.12.2008){КонсультантПлюс}" w:history="1">
        <w:r>
          <w:rPr>
            <w:color w:val="0000FF"/>
          </w:rPr>
          <w:t>Законом</w:t>
        </w:r>
      </w:hyperlink>
      <w:r>
        <w:t xml:space="preserve"> Ярославской области от 19 декабря 2008 г. N 65-з "Социальный кодекс Ярославской области"</w:t>
      </w: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ind w:firstLine="540"/>
        <w:jc w:val="both"/>
      </w:pPr>
      <w:r>
        <w:t>ДЕПАРТАМЕНТ ОБРАЗОВАНИЯ ЯРОСЛАВСКОЙ ОБЛАСТИ ПРИКАЗЫВАЕТ:</w:t>
      </w: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46" w:tooltip="ПОРЯДОК" w:history="1">
        <w:r>
          <w:rPr>
            <w:color w:val="0000FF"/>
          </w:rPr>
          <w:t>Порядок</w:t>
        </w:r>
      </w:hyperlink>
      <w:r>
        <w:t xml:space="preserve">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ind w:firstLine="540"/>
        <w:jc w:val="both"/>
      </w:pPr>
      <w:r>
        <w:t>2. Признать утратившими силу приказы департамента образования Ярославской области: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 xml:space="preserve">- от 08.11.2010 </w:t>
      </w:r>
      <w:hyperlink r:id="rId13" w:tooltip="Приказ Департамента образования ЯО от 08.11.2010 N 873/01-03 (ред. от 16.01.2012) &quot;Об утверждении Порядка назначения и выплаты компенсации расходов на содержание ребенка в дошкольной образовательной организации&quot; (Зарегистрировано в государственно-правовом управлении Правительства ЯО 09.11.2010 N 10-1662)------------ Утратил силу или отменен{КонсультантПлюс}" w:history="1">
        <w:r>
          <w:rPr>
            <w:color w:val="0000FF"/>
          </w:rPr>
          <w:t>N 873/01-03</w:t>
        </w:r>
      </w:hyperlink>
      <w:r>
        <w:t xml:space="preserve"> "Об утверждении Порядка назначения и выплаты компенсации расходов на содержание ребенка в дошкольной образовательной организации";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 xml:space="preserve">- от 16.01.2012 </w:t>
      </w:r>
      <w:hyperlink r:id="rId14" w:tooltip="Приказ Департамента образования ЯО от 16.01.2012 N 13/01-03 &quot;О внесении изменений в приказ Департамента образования Ярославской области от 08.11.2010 N 873/01-03&quot; (Зарегистрировано в государственно-правовом управлении Правительства ЯО 17.01.2012 N 10-2271)------------ Утратил силу или отменен{КонсультантПлюс}" w:history="1">
        <w:r>
          <w:rPr>
            <w:color w:val="0000FF"/>
          </w:rPr>
          <w:t>N 13/01-03</w:t>
        </w:r>
      </w:hyperlink>
      <w:r>
        <w:t xml:space="preserve"> "О внесении изменений в приказ департамента образования Ярославской области от 08.11.2010 N 873/01-03".</w:t>
      </w: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ind w:firstLine="540"/>
        <w:jc w:val="both"/>
      </w:pPr>
      <w:r>
        <w:t>3. Контроль за исполнением приказа возложить на первого заместителя директора департамента Астафьеву С.В.</w:t>
      </w:r>
    </w:p>
    <w:p w:rsidR="00AB3F6C" w:rsidRDefault="00AB3F6C">
      <w:pPr>
        <w:pStyle w:val="ConsPlusNormal"/>
        <w:jc w:val="both"/>
      </w:pPr>
      <w:r>
        <w:t xml:space="preserve">(в ред. </w:t>
      </w:r>
      <w:hyperlink r:id="rId15" w:tooltip="Приказ Департамента образования ЯО от 16.02.2018 N 02-нп &quot;О внесении изменений в приказ департамента образования Ярославской области от 25.03.2014 N 10-нп&quot; (Зарегистрировано в правовом управлении Правительства ЯО 16.02.2018 N 10-7754){КонсультантПлюс}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16.02.2018 N 02-нп)</w:t>
      </w: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ind w:firstLine="540"/>
        <w:jc w:val="both"/>
      </w:pPr>
      <w:r>
        <w:t>4. Приказ вступает в силу через 10 дней после его официального опубликования.</w:t>
      </w: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jc w:val="right"/>
      </w:pPr>
      <w:r>
        <w:t>Директор департамента</w:t>
      </w:r>
    </w:p>
    <w:p w:rsidR="00AB3F6C" w:rsidRDefault="00AB3F6C">
      <w:pPr>
        <w:pStyle w:val="ConsPlusNormal"/>
        <w:jc w:val="right"/>
      </w:pPr>
      <w:r>
        <w:t>М.В.ГРУЗДЕВ</w:t>
      </w: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jc w:val="right"/>
        <w:outlineLvl w:val="0"/>
      </w:pPr>
      <w:r>
        <w:t>Утвержден</w:t>
      </w:r>
    </w:p>
    <w:p w:rsidR="00AB3F6C" w:rsidRDefault="00AB3F6C">
      <w:pPr>
        <w:pStyle w:val="ConsPlusNormal"/>
        <w:jc w:val="right"/>
      </w:pPr>
      <w:r>
        <w:t>приказом</w:t>
      </w:r>
    </w:p>
    <w:p w:rsidR="00AB3F6C" w:rsidRDefault="00AB3F6C">
      <w:pPr>
        <w:pStyle w:val="ConsPlusNormal"/>
        <w:jc w:val="right"/>
      </w:pPr>
      <w:r>
        <w:t>департамента образования</w:t>
      </w:r>
    </w:p>
    <w:p w:rsidR="00AB3F6C" w:rsidRDefault="00AB3F6C">
      <w:pPr>
        <w:pStyle w:val="ConsPlusNormal"/>
        <w:jc w:val="right"/>
      </w:pPr>
      <w:r>
        <w:t>Ярославской области</w:t>
      </w:r>
    </w:p>
    <w:p w:rsidR="00AB3F6C" w:rsidRDefault="00AB3F6C">
      <w:pPr>
        <w:pStyle w:val="ConsPlusNormal"/>
        <w:jc w:val="right"/>
      </w:pPr>
      <w:r>
        <w:t>от 25.03.2014 N 10-нп</w:t>
      </w: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Title"/>
        <w:jc w:val="center"/>
      </w:pPr>
      <w:bookmarkStart w:id="0" w:name="Par46"/>
      <w:bookmarkEnd w:id="0"/>
      <w:r>
        <w:t>ПОРЯДОК</w:t>
      </w:r>
    </w:p>
    <w:p w:rsidR="00AB3F6C" w:rsidRDefault="00AB3F6C">
      <w:pPr>
        <w:pStyle w:val="ConsPlusTitle"/>
        <w:jc w:val="center"/>
      </w:pPr>
      <w:r>
        <w:t>НАЗНАЧЕНИЯ И ВЫПЛАТЫ КОМПЕНСАЦИИ ЧАСТИ РОДИТЕЛЬСКОЙ ПЛАТЫ ЗА</w:t>
      </w:r>
    </w:p>
    <w:p w:rsidR="00AB3F6C" w:rsidRDefault="00AB3F6C">
      <w:pPr>
        <w:pStyle w:val="ConsPlusTitle"/>
        <w:jc w:val="center"/>
      </w:pPr>
      <w:r>
        <w:t>ПРИСМОТР И УХОД ЗА ДЕТЬМИ, ОСВАИВАЮЩИМИ ОБРАЗОВАТЕЛЬНЫЕ</w:t>
      </w:r>
    </w:p>
    <w:p w:rsidR="00AB3F6C" w:rsidRDefault="00AB3F6C">
      <w:pPr>
        <w:pStyle w:val="ConsPlusTitle"/>
        <w:jc w:val="center"/>
      </w:pPr>
      <w:r>
        <w:t>ПРОГРАММЫ ДОШКОЛЬНОГО ОБРАЗОВАНИЯ В ОРГАНИЗАЦИЯХ,</w:t>
      </w:r>
    </w:p>
    <w:p w:rsidR="00AB3F6C" w:rsidRDefault="00AB3F6C">
      <w:pPr>
        <w:pStyle w:val="ConsPlusTitle"/>
        <w:jc w:val="center"/>
      </w:pPr>
      <w:r>
        <w:t>ОСУЩЕСТВЛЯЮЩИХ ОБРАЗОВАТЕЛЬНУЮ ДЕЯТЕЛЬНОСТЬ</w:t>
      </w:r>
    </w:p>
    <w:p w:rsidR="00AB3F6C" w:rsidRDefault="00AB3F6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B3F6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B3F6C" w:rsidRDefault="00AB3F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B3F6C" w:rsidRDefault="00AB3F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Департамента образования ЯО от 12.01.2015 </w:t>
            </w:r>
            <w:hyperlink r:id="rId16" w:tooltip="Приказ Департамента образования ЯО от 12.01.2015 N 01-нп &quot;О внесении изменений в приказ департамента образования Ярославской области от 25.03.2014 N 10-нп&quot; (Зарегистрировано в государственно-правовом управлении Правительства ЯО 15.01.2015 N 10-4578){КонсультантПлюс}" w:history="1">
              <w:r>
                <w:rPr>
                  <w:color w:val="0000FF"/>
                </w:rPr>
                <w:t>N 01-нп</w:t>
              </w:r>
            </w:hyperlink>
            <w:r>
              <w:rPr>
                <w:color w:val="392C69"/>
              </w:rPr>
              <w:t>,</w:t>
            </w:r>
          </w:p>
          <w:p w:rsidR="00AB3F6C" w:rsidRDefault="00AB3F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22.05.2015 </w:t>
            </w:r>
            <w:hyperlink r:id="rId17" w:tooltip="Приказ Департамента образования ЯО от 22.05.2015 N 20-нп &quot;О внесении изменения в приказ департамента образования Ярославской области от 25.03.2014 N 10-нп&quot; (Зарегистрировано в государственно-правовом управлении Правительства ЯО 25.05.2015 N 10-4839){КонсультантПлюс}" w:history="1">
              <w:r>
                <w:rPr>
                  <w:color w:val="0000FF"/>
                </w:rPr>
                <w:t>N 20-нп</w:t>
              </w:r>
            </w:hyperlink>
            <w:r>
              <w:rPr>
                <w:color w:val="392C69"/>
              </w:rPr>
              <w:t xml:space="preserve">, от 16.02.2018 </w:t>
            </w:r>
            <w:hyperlink r:id="rId18" w:tooltip="Приказ Департамента образования ЯО от 16.02.2018 N 02-нп &quot;О внесении изменений в приказ департамента образования Ярославской области от 25.03.2014 N 10-нп&quot; (Зарегистрировано в правовом управлении Правительства ЯО 16.02.2018 N 10-7754){КонсультантПлюс}" w:history="1">
              <w:r>
                <w:rPr>
                  <w:color w:val="0000FF"/>
                </w:rPr>
                <w:t>N 02-нп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jc w:val="center"/>
        <w:outlineLvl w:val="1"/>
      </w:pPr>
      <w:r>
        <w:t>1. Общие положения</w:t>
      </w: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ind w:firstLine="540"/>
        <w:jc w:val="both"/>
      </w:pPr>
      <w:r>
        <w:t xml:space="preserve">1.1.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</w:t>
      </w:r>
      <w:hyperlink r:id="rId19" w:tooltip="Федеральный закон от 29.12.2012 N 273-ФЗ (ред. от 19.02.2018)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Федерации", </w:t>
      </w:r>
      <w:hyperlink r:id="rId20" w:tooltip="Закон ЯО от 19.12.2008 N 65-з (ред. от 15.06.2017) &quot;Социальный кодекс Ярославской области&quot; (принят Ярославской областной Думой 16.12.2008){КонсультантПлюс}" w:history="1">
        <w:r>
          <w:rPr>
            <w:color w:val="0000FF"/>
          </w:rPr>
          <w:t>Закона</w:t>
        </w:r>
      </w:hyperlink>
      <w:r>
        <w:t xml:space="preserve"> Ярославской области от 19 декабря 2008 г. N 65-з "Социальный кодекс Ярославской области".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 w:rsidR="00AB3F6C" w:rsidRDefault="00AB3F6C">
      <w:pPr>
        <w:pStyle w:val="ConsPlusNormal"/>
        <w:spacing w:before="200"/>
        <w:ind w:firstLine="540"/>
        <w:jc w:val="both"/>
      </w:pPr>
      <w:bookmarkStart w:id="1" w:name="Par59"/>
      <w:bookmarkEnd w:id="1"/>
      <w:r>
        <w:t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</w:t>
      </w:r>
    </w:p>
    <w:p w:rsidR="00AB3F6C" w:rsidRDefault="00AB3F6C">
      <w:pPr>
        <w:pStyle w:val="ConsPlusNormal"/>
        <w:spacing w:before="200"/>
        <w:ind w:firstLine="540"/>
        <w:jc w:val="both"/>
      </w:pPr>
      <w:bookmarkStart w:id="2" w:name="Par60"/>
      <w:bookmarkEnd w:id="2"/>
      <w:r>
        <w:t>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- 20 процентов на первого ребенка;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- 50 процентов на второго ребенка;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- 70 процентов на третьего и последующих детей.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1.4.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1.5. Право на получение компенсации имеет один из родителей (законных представителей), внесший плату за присмотр и уход за ребенком в соответствующей образовательной организации.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1.6. Выплата компенсации производится за счет средств областного бюджета.</w:t>
      </w: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jc w:val="center"/>
        <w:outlineLvl w:val="1"/>
      </w:pPr>
      <w:r>
        <w:t>2. Процедура обращения граждан за компенсацией</w:t>
      </w: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ind w:firstLine="540"/>
        <w:jc w:val="both"/>
      </w:pPr>
      <w:bookmarkStart w:id="3" w:name="Par71"/>
      <w:bookmarkEnd w:id="3"/>
      <w:r>
        <w:t>2.1. Для получения компенсации родители (законные представители) ребенка представляют в образовательную организацию: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lastRenderedPageBreak/>
        <w:t>- заявление на выплату компенсации;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- копии следующих документов (с предъявлением оригиналов):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документ, удостоверяющий личность заявителя;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свидетельства о рождении детей;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документ, подтверждающий полномочия законного представителя ребенка, в случае если законный представитель ребенка не является его родителем;</w:t>
      </w:r>
    </w:p>
    <w:p w:rsidR="00AB3F6C" w:rsidRDefault="00AB3F6C">
      <w:pPr>
        <w:pStyle w:val="ConsPlusNormal"/>
        <w:jc w:val="both"/>
      </w:pPr>
      <w:r>
        <w:t xml:space="preserve">(абзац введен </w:t>
      </w:r>
      <w:hyperlink r:id="rId21" w:tooltip="Приказ Департамента образования ЯО от 12.01.2015 N 01-нп &quot;О внесении изменений в приказ департамента образования Ярославской области от 25.03.2014 N 10-нп&quot; (Зарегистрировано в государственно-правовом управлении Правительства ЯО 15.01.2015 N 10-4578){КонсультантПлюс}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12.01.2015 N 01-нп)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документ, подтверждающий совместное проживание с ребенком (детьми) родителя (законного представителя), обратившегося за компенсацией (справка о регистрации, выписка из домовой книги, справка о составе семьи и тому подобное);</w:t>
      </w:r>
    </w:p>
    <w:p w:rsidR="00AB3F6C" w:rsidRDefault="00AB3F6C">
      <w:pPr>
        <w:pStyle w:val="ConsPlusNormal"/>
        <w:jc w:val="both"/>
      </w:pPr>
      <w:r>
        <w:t xml:space="preserve">(абзац введен </w:t>
      </w:r>
      <w:hyperlink r:id="rId22" w:tooltip="Приказ Департамента образования ЯО от 16.02.2018 N 02-нп &quot;О внесении изменений в приказ департамента образования Ярославской области от 25.03.2014 N 10-нп&quot; (Зарегистрировано в правовом управлении Правительства ЯО 16.02.2018 N 10-7754){КонсультантПлюс}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16.02.2018 N 02-нп)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свидетельство о браке (расторжении брака) в случае несоответствия фамилии родителя и ребенка.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Копии перечисленных документов заверяются образовательной организацией.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2.2. В заявлении на выплату компенсации указываются фамилия, имя, отчество родителя (законного представителя) ребенка, которому будет выплачиваться компенсация, способ получения компенсации (путем перечисления соответствующих сумм на лицевой (расчетный) счет в кредитной организации с указанием номера лицевого (расчетного) счета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2.3. Заявление на выплату компенсации регистрируется в образовательной организации.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 xml:space="preserve">2.4. Заявление на выплату компенсации и документы, указанные в </w:t>
      </w:r>
      <w:hyperlink w:anchor="Par71" w:tooltip="2.1. Для получения компенсации родители (законные представители) ребенка представляют в образовательную организацию:" w:history="1">
        <w:r>
          <w:rPr>
            <w:color w:val="0000FF"/>
          </w:rPr>
          <w:t>пункте 2.1</w:t>
        </w:r>
      </w:hyperlink>
      <w:r>
        <w:t xml:space="preserve"> данного раздела Порядка, представляются в образовательную организацию на момент поступления в нее ребенка и хранятся в личном деле ребенка.</w:t>
      </w:r>
    </w:p>
    <w:p w:rsidR="00AB3F6C" w:rsidRDefault="00AB3F6C">
      <w:pPr>
        <w:pStyle w:val="ConsPlusNormal"/>
        <w:jc w:val="both"/>
      </w:pPr>
      <w:r>
        <w:t xml:space="preserve">(п. 2.4 в ред. </w:t>
      </w:r>
      <w:hyperlink r:id="rId23" w:tooltip="Приказ Департамента образования ЯО от 12.01.2015 N 01-нп &quot;О внесении изменений в приказ департамента образования Ярославской области от 25.03.2014 N 10-нп&quot; (Зарегистрировано в государственно-правовом управлении Правительства ЯО 15.01.2015 N 10-4578){КонсультантПлюс}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12.01.2015 N 01-нп)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 xml:space="preserve">2.5. При посещении детьми дошкольного возраста из одной семьи разных образовательных организаций в каждую из них представляются документы, указанные в </w:t>
      </w:r>
      <w:hyperlink w:anchor="Par71" w:tooltip="2.1. Для получения компенсации родители (законные представители) ребенка представляют в образовательную организацию:" w:history="1">
        <w:r>
          <w:rPr>
            <w:color w:val="0000FF"/>
          </w:rPr>
          <w:t>пункте 2.1</w:t>
        </w:r>
      </w:hyperlink>
      <w:r>
        <w:t xml:space="preserve"> данного раздела Порядка. Размер компенсации на каждого ребенка определяется в соответствии с </w:t>
      </w:r>
      <w:hyperlink w:anchor="Par59" w:tooltip="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" w:history="1">
        <w:r>
          <w:rPr>
            <w:color w:val="0000FF"/>
          </w:rPr>
          <w:t>пунктами 1.2</w:t>
        </w:r>
      </w:hyperlink>
      <w:r>
        <w:t xml:space="preserve"> и </w:t>
      </w:r>
      <w:hyperlink w:anchor="Par60" w:tooltip="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" w:history="1">
        <w:r>
          <w:rPr>
            <w:color w:val="0000FF"/>
          </w:rPr>
          <w:t>1.3 раздела 1</w:t>
        </w:r>
      </w:hyperlink>
      <w:r>
        <w:t xml:space="preserve"> Порядка.</w:t>
      </w: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jc w:val="center"/>
        <w:outlineLvl w:val="1"/>
      </w:pPr>
      <w:r>
        <w:t>2&lt;1&gt;. Особенности обращения граждан за компенсацией</w:t>
      </w:r>
    </w:p>
    <w:p w:rsidR="00AB3F6C" w:rsidRDefault="00AB3F6C">
      <w:pPr>
        <w:pStyle w:val="ConsPlusNormal"/>
        <w:jc w:val="center"/>
      </w:pPr>
      <w:r>
        <w:t>в электронной форме</w:t>
      </w:r>
    </w:p>
    <w:p w:rsidR="00AB3F6C" w:rsidRDefault="00AB3F6C">
      <w:pPr>
        <w:pStyle w:val="ConsPlusNormal"/>
        <w:jc w:val="center"/>
      </w:pPr>
      <w:r>
        <w:t xml:space="preserve">(введен </w:t>
      </w:r>
      <w:hyperlink r:id="rId24" w:tooltip="Приказ Департамента образования ЯО от 22.05.2015 N 20-нп &quot;О внесении изменения в приказ департамента образования Ярославской области от 25.03.2014 N 10-нп&quot; (Зарегистрировано в государственно-правовом управлении Правительства ЯО 25.05.2015 N 10-4839){КонсультантПлюс}" w:history="1">
        <w:r>
          <w:rPr>
            <w:color w:val="0000FF"/>
          </w:rPr>
          <w:t>Приказом</w:t>
        </w:r>
      </w:hyperlink>
      <w:r>
        <w:t xml:space="preserve"> Департамента образования ЯО</w:t>
      </w:r>
    </w:p>
    <w:p w:rsidR="00AB3F6C" w:rsidRDefault="00AB3F6C">
      <w:pPr>
        <w:pStyle w:val="ConsPlusNormal"/>
        <w:jc w:val="center"/>
      </w:pPr>
      <w:r>
        <w:t>от 22.05.2015 N 20-нп)</w:t>
      </w: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ind w:firstLine="540"/>
        <w:jc w:val="both"/>
      </w:pPr>
      <w:r>
        <w:t>Заявление на выплату компенсации может быть подано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Заявление на выплату компенсации в электронной форме может быть подано только заявителями, имеющими подтвержденную учетную запись на Едином портале.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При обращении через Единый портал результат рассмотрения заявления на выплату компенсации доступен в личном кабинете заявителя на Едином портале.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При обращении в электронной форме за получением компенсации заявителю обеспечивается возможность осуществить запись на прием в образовательную организацию через Единый портал.</w:t>
      </w: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jc w:val="center"/>
        <w:outlineLvl w:val="1"/>
      </w:pPr>
      <w:bookmarkStart w:id="4" w:name="Par98"/>
      <w:bookmarkEnd w:id="4"/>
      <w:r>
        <w:lastRenderedPageBreak/>
        <w:t>3. Назначение и выплата компенсации</w:t>
      </w: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ind w:firstLine="540"/>
        <w:jc w:val="both"/>
      </w:pPr>
      <w:r>
        <w:t xml:space="preserve">3.1. Компенсация назначается с месяца представления заявления на выплату компенсации и документов, указанных в </w:t>
      </w:r>
      <w:hyperlink w:anchor="Par71" w:tooltip="2.1. Для получения компенсации родители (законные представители) ребенка представляют в образовательную организацию:" w:history="1">
        <w:r>
          <w:rPr>
            <w:color w:val="0000FF"/>
          </w:rPr>
          <w:t>пункте 2.1 раздела 2</w:t>
        </w:r>
      </w:hyperlink>
      <w:r>
        <w:t xml:space="preserve"> Порядка.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Компенсация назначается за прошедший период, но не более чем за 3 месяца, предшествующих обращению, и не ранее месяца, в котором возникло право на ее получение.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 xml:space="preserve">Основанием для отказа в получении компенсации является представление неполного пакета документов, предусмотренных </w:t>
      </w:r>
      <w:hyperlink w:anchor="Par71" w:tooltip="2.1. Для получения компенсации родители (законные представители) ребенка представляют в образовательную организацию:" w:history="1">
        <w:r>
          <w:rPr>
            <w:color w:val="0000FF"/>
          </w:rPr>
          <w:t>пунктом 2.1 раздела 2</w:t>
        </w:r>
      </w:hyperlink>
      <w:r>
        <w:t xml:space="preserve"> Порядка.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 xml:space="preserve">3.2. Руководитель образовательной организации на основании представленных родителями (законными представителями) ребенка заявления на выплату компенсации и документов, указанных в </w:t>
      </w:r>
      <w:hyperlink w:anchor="Par71" w:tooltip="2.1. Для получения компенсации родители (законные представители) ребенка представляют в образовательную организацию:" w:history="1">
        <w:r>
          <w:rPr>
            <w:color w:val="0000FF"/>
          </w:rPr>
          <w:t>пункте 2.1 раздела 2</w:t>
        </w:r>
      </w:hyperlink>
      <w:r>
        <w:t xml:space="preserve"> Порядка, издает приказ о выплате компенсации с определением процента компенсации на каждого ребенка.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 xml:space="preserve">3.3. Выплата компенсации производится начиная с месяца, следующего за месяцем подачи заявления на выплату компенсации и документов, указанных в </w:t>
      </w:r>
      <w:hyperlink w:anchor="Par71" w:tooltip="2.1. Для получения компенсации родители (законные представители) ребенка представляют в образовательную организацию:" w:history="1">
        <w:r>
          <w:rPr>
            <w:color w:val="0000FF"/>
          </w:rPr>
          <w:t>пункте 2.1 раздела 2</w:t>
        </w:r>
      </w:hyperlink>
      <w:r>
        <w:t xml:space="preserve"> Порядка.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3.4.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При невнесении платы за присмотр и уход за детьми в соответствующей образовательной организации выплата компенсации приостанавливается.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3.5.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При изменении данных о ребенке, его родителях (законных представителях), изменении обстоятельств, влияющих на назначение компенсации и определение ее размера (изменения в составе семьи заявителя, достижение детьми возраста 18 лет, приобретение ими дееспособности в полном объеме или объявление их полностью дееспособными, лишение родителей родительских прав и так далее), родители (законные представители) обязаны в письменной форме не позднее 30 календарных дней со дня наступления таких обстоятельств известить образовательную организацию об указанных изменениях. Размер выплаты компенсации изменяется с месяца, следующего за месяцем, в котором произошли такие изменения.</w:t>
      </w:r>
    </w:p>
    <w:p w:rsidR="00AB3F6C" w:rsidRDefault="00AB3F6C">
      <w:pPr>
        <w:pStyle w:val="ConsPlusNormal"/>
        <w:jc w:val="both"/>
      </w:pPr>
      <w:r>
        <w:t xml:space="preserve">(в ред. </w:t>
      </w:r>
      <w:hyperlink r:id="rId25" w:tooltip="Приказ Департамента образования ЯО от 12.01.2015 N 01-нп &quot;О внесении изменений в приказ департамента образования Ярославской области от 25.03.2014 N 10-нп&quot; (Зарегистрировано в государственно-правовом управлении Правительства ЯО 15.01.2015 N 10-4578){КонсультантПлюс}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12.01.2015 N 01-нп)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3.6.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3.7. Образовательная организация определяет объем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 xml:space="preserve">3.8. 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</w:t>
      </w:r>
      <w:r>
        <w:lastRenderedPageBreak/>
        <w:t>образования.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3.9. Дополнительные расходы, связанные с выплатой компенсации (банковские, почтовые услуги), возмещаются за счет средств областного бюджета.</w:t>
      </w:r>
    </w:p>
    <w:p w:rsidR="00AB3F6C" w:rsidRDefault="00AB3F6C">
      <w:pPr>
        <w:pStyle w:val="ConsPlusNormal"/>
        <w:jc w:val="both"/>
      </w:pPr>
      <w:r>
        <w:t xml:space="preserve">(в ред. </w:t>
      </w:r>
      <w:hyperlink r:id="rId26" w:tooltip="Приказ Департамента образования ЯО от 16.02.2018 N 02-нп &quot;О внесении изменений в приказ департамента образования Ярославской области от 25.03.2014 N 10-нп&quot; (Зарегистрировано в правовом управлении Правительства ЯО 16.02.2018 N 10-7754){КонсультантПлюс}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16.02.2018 N 02-нп)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3.10. Образовательная организация обязана обеспечить сохранность документов, касающихся назначения и выплаты компенсации.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3.11. Контроль за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jc w:val="center"/>
        <w:outlineLvl w:val="1"/>
      </w:pPr>
      <w:r>
        <w:t>4. Особенности выплаты компенсации при направлении</w:t>
      </w:r>
    </w:p>
    <w:p w:rsidR="00AB3F6C" w:rsidRDefault="00AB3F6C">
      <w:pPr>
        <w:pStyle w:val="ConsPlusNormal"/>
        <w:jc w:val="center"/>
      </w:pPr>
      <w:r>
        <w:t>родителями (законными представителями) средств (части</w:t>
      </w:r>
    </w:p>
    <w:p w:rsidR="00AB3F6C" w:rsidRDefault="00AB3F6C">
      <w:pPr>
        <w:pStyle w:val="ConsPlusNormal"/>
        <w:jc w:val="center"/>
      </w:pPr>
      <w:r>
        <w:t>средств) материнского (семейного) капитала на плату</w:t>
      </w:r>
    </w:p>
    <w:p w:rsidR="00AB3F6C" w:rsidRDefault="00AB3F6C">
      <w:pPr>
        <w:pStyle w:val="ConsPlusNormal"/>
        <w:jc w:val="center"/>
      </w:pPr>
      <w:r>
        <w:t>за присмотр и уход за детьми в соответствующей</w:t>
      </w:r>
    </w:p>
    <w:p w:rsidR="00AB3F6C" w:rsidRDefault="00AB3F6C">
      <w:pPr>
        <w:pStyle w:val="ConsPlusNormal"/>
        <w:jc w:val="center"/>
      </w:pPr>
      <w:r>
        <w:t>образовательной организации</w:t>
      </w: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ind w:firstLine="540"/>
        <w:jc w:val="both"/>
      </w:pPr>
      <w:r>
        <w:t xml:space="preserve">4.1.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</w:t>
      </w:r>
      <w:hyperlink w:anchor="Par98" w:tooltip="3. Назначение и выплата компенсации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AB3F6C" w:rsidRDefault="00AB3F6C">
      <w:pPr>
        <w:pStyle w:val="ConsPlusNormal"/>
        <w:spacing w:before="200"/>
        <w:ind w:firstLine="540"/>
        <w:jc w:val="both"/>
      </w:pPr>
      <w:r>
        <w:t>4.2.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jc w:val="both"/>
      </w:pPr>
    </w:p>
    <w:p w:rsidR="00AB3F6C" w:rsidRDefault="00AB3F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3F6C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7B" w:rsidRDefault="00CE5F7B">
      <w:pPr>
        <w:spacing w:after="0" w:line="240" w:lineRule="auto"/>
      </w:pPr>
      <w:r>
        <w:separator/>
      </w:r>
    </w:p>
  </w:endnote>
  <w:endnote w:type="continuationSeparator" w:id="0">
    <w:p w:rsidR="00CE5F7B" w:rsidRDefault="00CE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6C" w:rsidRDefault="00AB3F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B3F6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3F6C" w:rsidRDefault="00AB3F6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3F6C" w:rsidRDefault="00AB3F6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3F6C" w:rsidRDefault="00AB3F6C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BC72F7">
              <w:rPr>
                <w:noProof/>
              </w:rPr>
              <w:t>2</w:t>
            </w:r>
          </w:fldSimple>
          <w:r>
            <w:t xml:space="preserve"> из </w:t>
          </w:r>
          <w:fldSimple w:instr="\NUMPAGES">
            <w:r w:rsidR="00BC72F7">
              <w:rPr>
                <w:noProof/>
              </w:rPr>
              <w:t>6</w:t>
            </w:r>
          </w:fldSimple>
        </w:p>
      </w:tc>
    </w:tr>
  </w:tbl>
  <w:p w:rsidR="00AB3F6C" w:rsidRDefault="00AB3F6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7B" w:rsidRDefault="00CE5F7B">
      <w:pPr>
        <w:spacing w:after="0" w:line="240" w:lineRule="auto"/>
      </w:pPr>
      <w:r>
        <w:separator/>
      </w:r>
    </w:p>
  </w:footnote>
  <w:footnote w:type="continuationSeparator" w:id="0">
    <w:p w:rsidR="00CE5F7B" w:rsidRDefault="00CE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AB3F6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3F6C" w:rsidRDefault="00AB3F6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Департамента образования ЯО от 25.03.2014 N 10-нп</w:t>
          </w:r>
          <w:r>
            <w:rPr>
              <w:sz w:val="16"/>
              <w:szCs w:val="16"/>
            </w:rPr>
            <w:br/>
            <w:t>(ред. от 16.02.2018)</w:t>
          </w:r>
          <w:r>
            <w:rPr>
              <w:sz w:val="16"/>
              <w:szCs w:val="16"/>
            </w:rPr>
            <w:br/>
            <w:t>"Об утверждении Порядка назначения и выпла...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3F6C" w:rsidRDefault="00AB3F6C">
          <w:pPr>
            <w:pStyle w:val="ConsPlusNormal"/>
            <w:jc w:val="center"/>
            <w:rPr>
              <w:sz w:val="24"/>
              <w:szCs w:val="24"/>
            </w:rPr>
          </w:pPr>
        </w:p>
        <w:p w:rsidR="00AB3F6C" w:rsidRDefault="00AB3F6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3F6C" w:rsidRDefault="00AB3F6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05.03.2018</w:t>
          </w:r>
        </w:p>
      </w:tc>
    </w:tr>
  </w:tbl>
  <w:p w:rsidR="00AB3F6C" w:rsidRDefault="00AB3F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B3F6C" w:rsidRDefault="00AB3F6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31A95"/>
    <w:rsid w:val="001612D4"/>
    <w:rsid w:val="006A7001"/>
    <w:rsid w:val="00931A95"/>
    <w:rsid w:val="00AB3F6C"/>
    <w:rsid w:val="00BC72F7"/>
    <w:rsid w:val="00C03678"/>
    <w:rsid w:val="00CE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0D8EB08E4DAB82A79F508306155C4CA385987F90E8BF498975E12AB8BBD3B4112CCAD7689CDBF5660FCV4R5G" TargetMode="External"/><Relationship Id="rId13" Type="http://schemas.openxmlformats.org/officeDocument/2006/relationships/hyperlink" Target="consultantplus://offline/ref=EBD0D8EB08E4DAB82A79F508306155C4CA385987FB0B8DF098975E12AB8BBD3BV4R1G" TargetMode="External"/><Relationship Id="rId18" Type="http://schemas.openxmlformats.org/officeDocument/2006/relationships/hyperlink" Target="consultantplus://offline/ref=EBD0D8EB08E4DAB82A79F508306155C4CA385987FF088CF59A990318A3D2B139461D93BA71C0C1BE5660FC43V6R2G" TargetMode="External"/><Relationship Id="rId26" Type="http://schemas.openxmlformats.org/officeDocument/2006/relationships/hyperlink" Target="consultantplus://offline/ref=EBD0D8EB08E4DAB82A79F508306155C4CA385987FF088CF59A990318A3D2B139461D93BA71C0C1BE5660FC42V6R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D0D8EB08E4DAB82A79F508306155C4CA385987F90E8BF498975E12AB8BBD3B4112CCAD7689CDBF5660FCV4RBG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BD0D8EB08E4DAB82A79F508306155C4CA385987F70D8AF09A975E12AB8BBD3B4112CCAD7689CDBF5762FBV4R5G" TargetMode="External"/><Relationship Id="rId17" Type="http://schemas.openxmlformats.org/officeDocument/2006/relationships/hyperlink" Target="consultantplus://offline/ref=EBD0D8EB08E4DAB82A79F508306155C4CA385987F9018CF19B975E12AB8BBD3B4112CCAD7689CDBF5660FCV4R5G" TargetMode="External"/><Relationship Id="rId25" Type="http://schemas.openxmlformats.org/officeDocument/2006/relationships/hyperlink" Target="consultantplus://offline/ref=EBD0D8EB08E4DAB82A79F508306155C4CA385987F90E8BF498975E12AB8BBD3B4112CCAD7689CDBF5660FDV4R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D0D8EB08E4DAB82A79F508306155C4CA385987F90E8BF498975E12AB8BBD3B4112CCAD7689CDBF5660FCV4R5G" TargetMode="External"/><Relationship Id="rId20" Type="http://schemas.openxmlformats.org/officeDocument/2006/relationships/hyperlink" Target="consultantplus://offline/ref=EBD0D8EB08E4DAB82A79F508306155C4CA385987F70D8AF09A975E12AB8BBD3B4112CCAD7689CDBF5762FBV4R5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BD0D8EB08E4DAB82A79EB05260D0BC1CE3A0688FB0187A4C5C8054FFCV8R2G" TargetMode="External"/><Relationship Id="rId24" Type="http://schemas.openxmlformats.org/officeDocument/2006/relationships/hyperlink" Target="consultantplus://offline/ref=EBD0D8EB08E4DAB82A79F508306155C4CA385987F9018CF19B975E12AB8BBD3B4112CCAD7689CDBF5660FCV4R5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BD0D8EB08E4DAB82A79F508306155C4CA385987FF088CF59A990318A3D2B139461D93BA71C0C1BE5660FC43V6RDG" TargetMode="External"/><Relationship Id="rId23" Type="http://schemas.openxmlformats.org/officeDocument/2006/relationships/hyperlink" Target="consultantplus://offline/ref=EBD0D8EB08E4DAB82A79F508306155C4CA385987F90E8BF498975E12AB8BBD3B4112CCAD7689CDBF5660FDV4R3G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EBD0D8EB08E4DAB82A79F508306155C4CA385987FF088CF59A990318A3D2B139461D93BA71C0C1BE5660FC43V6RCG" TargetMode="External"/><Relationship Id="rId19" Type="http://schemas.openxmlformats.org/officeDocument/2006/relationships/hyperlink" Target="consultantplus://offline/ref=EBD0D8EB08E4DAB82A79EB05260D0BC1CE3A0688FB0187A4C5C8054FFCV8R2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D0D8EB08E4DAB82A79F508306155C4CA385987F9018CF19B975E12AB8BBD3B4112CCAD7689CDBF5660FCV4R5G" TargetMode="External"/><Relationship Id="rId14" Type="http://schemas.openxmlformats.org/officeDocument/2006/relationships/hyperlink" Target="consultantplus://offline/ref=EBD0D8EB08E4DAB82A79F508306155C4CA385987FB0B8CFA9F975E12AB8BBD3BV4R1G" TargetMode="External"/><Relationship Id="rId22" Type="http://schemas.openxmlformats.org/officeDocument/2006/relationships/hyperlink" Target="consultantplus://offline/ref=EBD0D8EB08E4DAB82A79F508306155C4CA385987FF088CF59A990318A3D2B139461D93BA71C0C1BE5660FC43V6R3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3272</Words>
  <Characters>18657</Characters>
  <Application>Microsoft Office Word</Application>
  <DocSecurity>2</DocSecurity>
  <Lines>155</Lines>
  <Paragraphs>43</Paragraphs>
  <ScaleCrop>false</ScaleCrop>
  <Company>КонсультантПлюс Версия 4017.00.21</Company>
  <LinksUpToDate>false</LinksUpToDate>
  <CharactersWithSpaces>21886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ЯО от 25.03.2014 N 10-нп(ред. от 16.02.2018)"Об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</dc:title>
  <dc:subject/>
  <dc:creator>Маргарита</dc:creator>
  <cp:keywords/>
  <dc:description/>
  <cp:lastModifiedBy>Маргарита</cp:lastModifiedBy>
  <cp:revision>2</cp:revision>
  <cp:lastPrinted>2018-03-23T16:01:00Z</cp:lastPrinted>
  <dcterms:created xsi:type="dcterms:W3CDTF">2018-03-23T16:02:00Z</dcterms:created>
  <dcterms:modified xsi:type="dcterms:W3CDTF">2018-03-23T16:02:00Z</dcterms:modified>
</cp:coreProperties>
</file>